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7F9" w:rsidRDefault="00E977F9">
      <w:pPr>
        <w:rPr>
          <w:noProof/>
        </w:rPr>
      </w:pPr>
      <w:r>
        <w:rPr>
          <w:noProof/>
        </w:rPr>
        <w:drawing>
          <wp:anchor distT="0" distB="0" distL="114300" distR="114300" simplePos="0" relativeHeight="251658240" behindDoc="1" locked="0" layoutInCell="1" allowOverlap="1">
            <wp:simplePos x="0" y="0"/>
            <wp:positionH relativeFrom="column">
              <wp:posOffset>4043680</wp:posOffset>
            </wp:positionH>
            <wp:positionV relativeFrom="paragraph">
              <wp:posOffset>0</wp:posOffset>
            </wp:positionV>
            <wp:extent cx="1847850" cy="1118235"/>
            <wp:effectExtent l="0" t="0" r="0" b="5715"/>
            <wp:wrapTight wrapText="bothSides">
              <wp:wrapPolygon edited="0">
                <wp:start x="0" y="0"/>
                <wp:lineTo x="0" y="21342"/>
                <wp:lineTo x="21377" y="21342"/>
                <wp:lineTo x="21377"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oningen.png"/>
                    <pic:cNvPicPr/>
                  </pic:nvPicPr>
                  <pic:blipFill rotWithShape="1">
                    <a:blip r:embed="rId5" cstate="print">
                      <a:extLst>
                        <a:ext uri="{28A0092B-C50C-407E-A947-70E740481C1C}">
                          <a14:useLocalDpi xmlns:a14="http://schemas.microsoft.com/office/drawing/2010/main" val="0"/>
                        </a:ext>
                      </a:extLst>
                    </a:blip>
                    <a:srcRect l="6793" t="29580" r="7170" b="18365"/>
                    <a:stretch/>
                  </pic:blipFill>
                  <pic:spPr bwMode="auto">
                    <a:xfrm>
                      <a:off x="0" y="0"/>
                      <a:ext cx="1847850" cy="1118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977F9" w:rsidRDefault="00E977F9">
      <w:pPr>
        <w:rPr>
          <w:noProof/>
        </w:rPr>
      </w:pPr>
    </w:p>
    <w:p w:rsidR="00E977F9" w:rsidRDefault="00E977F9"/>
    <w:p w:rsidR="00B6775F" w:rsidRDefault="00B6775F">
      <w:r>
        <w:t>Aan het College van B&amp;W</w:t>
      </w:r>
    </w:p>
    <w:p w:rsidR="00B6775F" w:rsidRDefault="00B6775F">
      <w:r>
        <w:t>Schriftelijke vragen ex art. 38 RvO betreffende grijze gietijzeren gasleidingen</w:t>
      </w:r>
    </w:p>
    <w:p w:rsidR="00B6775F" w:rsidRDefault="00B6775F">
      <w:r>
        <w:t>Gronin</w:t>
      </w:r>
      <w:bookmarkStart w:id="0" w:name="_GoBack"/>
      <w:bookmarkEnd w:id="0"/>
      <w:r>
        <w:t>gen, 6-6-2019</w:t>
      </w:r>
    </w:p>
    <w:p w:rsidR="00E977F9" w:rsidRDefault="00E977F9"/>
    <w:p w:rsidR="00B6775F" w:rsidRDefault="00B6775F">
      <w:r>
        <w:t>Geacht College,</w:t>
      </w:r>
    </w:p>
    <w:p w:rsidR="00B6775F" w:rsidRDefault="00A97D73">
      <w:r>
        <w:t xml:space="preserve">Op verschillende plaatsen in het land hebben zich gasexplosies voorgedaan door het scheuren van zogenaamde grijze gietijzeren gasleidingen. De </w:t>
      </w:r>
      <w:proofErr w:type="spellStart"/>
      <w:r>
        <w:t>Onderzoeksraad</w:t>
      </w:r>
      <w:proofErr w:type="spellEnd"/>
      <w:r>
        <w:t xml:space="preserve"> voor de Veiligheid heeft hier in 2009 al onderzoek naar gedaan, en een groot gedeelte van de leidingen zijn al vervangen. Toch zijn er nog steeds onveilige leidingen, bijvoorbeeld in Groningen in de Oranjebuurt. Dat roept bij GroenLinks de volgende vragen op:</w:t>
      </w:r>
    </w:p>
    <w:p w:rsidR="00B6775F" w:rsidRDefault="00B6775F" w:rsidP="00B6775F">
      <w:pPr>
        <w:pStyle w:val="Lijstalinea"/>
        <w:numPr>
          <w:ilvl w:val="0"/>
          <w:numId w:val="1"/>
        </w:numPr>
      </w:pPr>
      <w:r>
        <w:t xml:space="preserve">Heeft het College </w:t>
      </w:r>
      <w:proofErr w:type="gramStart"/>
      <w:r>
        <w:t>kennis genomen</w:t>
      </w:r>
      <w:proofErr w:type="gramEnd"/>
      <w:r>
        <w:t xml:space="preserve"> van de recente berichtgeving rond onveilige gietijzeren gasleidingen en het rapport van de </w:t>
      </w:r>
      <w:proofErr w:type="spellStart"/>
      <w:r>
        <w:t>Onderzoeksraad</w:t>
      </w:r>
      <w:proofErr w:type="spellEnd"/>
      <w:r>
        <w:t xml:space="preserve"> voor de Veiligheid hieromtrent?</w:t>
      </w:r>
    </w:p>
    <w:p w:rsidR="00B6775F" w:rsidRDefault="00B6775F" w:rsidP="00B6775F">
      <w:pPr>
        <w:pStyle w:val="Lijstalinea"/>
        <w:numPr>
          <w:ilvl w:val="1"/>
          <w:numId w:val="1"/>
        </w:numPr>
      </w:pPr>
      <w:r>
        <w:t xml:space="preserve">Rapport: </w:t>
      </w:r>
      <w:hyperlink r:id="rId6" w:history="1">
        <w:r w:rsidRPr="00825266">
          <w:rPr>
            <w:rStyle w:val="Hyperlink"/>
          </w:rPr>
          <w:t>https://www.onderzoeksraad.nl/nl/media/attachment/2018/7/10/broze_leidingen_rapport_april_2009.pdf</w:t>
        </w:r>
      </w:hyperlink>
    </w:p>
    <w:p w:rsidR="00B6775F" w:rsidRDefault="00B6775F" w:rsidP="00B6775F">
      <w:pPr>
        <w:pStyle w:val="Lijstalinea"/>
        <w:numPr>
          <w:ilvl w:val="1"/>
          <w:numId w:val="1"/>
        </w:numPr>
        <w:rPr>
          <w:lang w:val="en-GB"/>
        </w:rPr>
      </w:pPr>
      <w:r w:rsidRPr="00B6775F">
        <w:rPr>
          <w:lang w:val="en-GB"/>
        </w:rPr>
        <w:t xml:space="preserve">NOS: </w:t>
      </w:r>
      <w:hyperlink r:id="rId7" w:history="1">
        <w:r w:rsidRPr="00825266">
          <w:rPr>
            <w:rStyle w:val="Hyperlink"/>
            <w:lang w:val="en-GB"/>
          </w:rPr>
          <w:t>https://nos.nl/artikel/2287838-ernstige-gasexplosie-den-haag-laat-zien-gietijzeren-leidingen-landelijk-risico.html</w:t>
        </w:r>
      </w:hyperlink>
    </w:p>
    <w:p w:rsidR="00B6775F" w:rsidRPr="00B6775F" w:rsidRDefault="00B6775F" w:rsidP="00B6775F">
      <w:pPr>
        <w:pStyle w:val="Lijstalinea"/>
        <w:numPr>
          <w:ilvl w:val="1"/>
          <w:numId w:val="1"/>
        </w:numPr>
      </w:pPr>
      <w:r w:rsidRPr="00B6775F">
        <w:t xml:space="preserve">Groningen: </w:t>
      </w:r>
      <w:hyperlink r:id="rId8" w:history="1">
        <w:r w:rsidRPr="00825266">
          <w:rPr>
            <w:rStyle w:val="Hyperlink"/>
          </w:rPr>
          <w:t>https://www.rtvnoord.nl/nieuws/209433/Nog-94-kilometer-aan-gevaarlijke-gasleiding-in-Groningen</w:t>
        </w:r>
      </w:hyperlink>
      <w:r>
        <w:t xml:space="preserve"> </w:t>
      </w:r>
    </w:p>
    <w:p w:rsidR="00B6775F" w:rsidRDefault="00B6775F" w:rsidP="00B6775F">
      <w:pPr>
        <w:pStyle w:val="Lijstalinea"/>
        <w:numPr>
          <w:ilvl w:val="0"/>
          <w:numId w:val="1"/>
        </w:numPr>
      </w:pPr>
      <w:r>
        <w:t xml:space="preserve">Heeft het College in beeld wat </w:t>
      </w:r>
      <w:proofErr w:type="spellStart"/>
      <w:r>
        <w:t>Enexis</w:t>
      </w:r>
      <w:proofErr w:type="spellEnd"/>
      <w:r>
        <w:t>’ planning en kosten zijn voor het vervangen van de onveilige gasleidingen in Groningen?</w:t>
      </w:r>
    </w:p>
    <w:p w:rsidR="00B6775F" w:rsidRDefault="00B6775F" w:rsidP="00B6775F">
      <w:pPr>
        <w:pStyle w:val="Lijstalinea"/>
        <w:numPr>
          <w:ilvl w:val="0"/>
          <w:numId w:val="1"/>
        </w:numPr>
      </w:pPr>
      <w:r>
        <w:t xml:space="preserve">Wordt overlegd met </w:t>
      </w:r>
      <w:proofErr w:type="spellStart"/>
      <w:r>
        <w:t>Enexis</w:t>
      </w:r>
      <w:proofErr w:type="spellEnd"/>
      <w:r>
        <w:t xml:space="preserve"> om in plaats van </w:t>
      </w:r>
      <w:r w:rsidRPr="00A97D73">
        <w:rPr>
          <w:i/>
        </w:rPr>
        <w:t>vervangen,</w:t>
      </w:r>
      <w:r>
        <w:t xml:space="preserve"> de gasleidingen </w:t>
      </w:r>
      <w:r w:rsidRPr="00A97D73">
        <w:rPr>
          <w:i/>
        </w:rPr>
        <w:t>weg te halen</w:t>
      </w:r>
      <w:r>
        <w:t xml:space="preserve"> en de buurten</w:t>
      </w:r>
      <w:r w:rsidR="00A97D73">
        <w:t>,</w:t>
      </w:r>
      <w:r>
        <w:t xml:space="preserve"> waar het </w:t>
      </w:r>
      <w:r w:rsidR="00A97D73">
        <w:t>mogelijk is,</w:t>
      </w:r>
      <w:r>
        <w:t xml:space="preserve"> versneld aan te sluiten op het warmtenet?</w:t>
      </w:r>
    </w:p>
    <w:p w:rsidR="00B6775F" w:rsidRDefault="00A97D73" w:rsidP="00B6775F">
      <w:pPr>
        <w:pStyle w:val="Lijstalinea"/>
        <w:numPr>
          <w:ilvl w:val="0"/>
          <w:numId w:val="1"/>
        </w:numPr>
      </w:pPr>
      <w:r>
        <w:t>Wordt dit element ook meegenomen in de wijktransitieplannen</w:t>
      </w:r>
      <w:r>
        <w:t>?</w:t>
      </w:r>
    </w:p>
    <w:p w:rsidR="00B6775F" w:rsidRDefault="00B6775F" w:rsidP="00B6775F"/>
    <w:p w:rsidR="00A97D73" w:rsidRDefault="00A97D73" w:rsidP="00B6775F">
      <w:r>
        <w:t>Met vriendelijke groet,</w:t>
      </w:r>
    </w:p>
    <w:p w:rsidR="00A97D73" w:rsidRDefault="00A97D73" w:rsidP="00B6775F"/>
    <w:p w:rsidR="00A97D73" w:rsidRDefault="00A97D73" w:rsidP="00B6775F">
      <w:r>
        <w:t>Ceciel Nieuwenhout</w:t>
      </w:r>
    </w:p>
    <w:p w:rsidR="00E977F9" w:rsidRDefault="00A97D73" w:rsidP="00B6775F">
      <w:r>
        <w:t>GroenLinks</w:t>
      </w:r>
    </w:p>
    <w:p w:rsidR="004A772F" w:rsidRDefault="004A772F" w:rsidP="00B6775F"/>
    <w:sectPr w:rsidR="004A7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60"/>
    <w:multiLevelType w:val="hybridMultilevel"/>
    <w:tmpl w:val="606A222A"/>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75F"/>
    <w:rsid w:val="004A772F"/>
    <w:rsid w:val="00A97D73"/>
    <w:rsid w:val="00B6775F"/>
    <w:rsid w:val="00E977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152F"/>
  <w15:chartTrackingRefBased/>
  <w15:docId w15:val="{68D07165-CFB9-432F-B979-04225B4C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6775F"/>
    <w:pPr>
      <w:ind w:left="720"/>
      <w:contextualSpacing/>
    </w:pPr>
  </w:style>
  <w:style w:type="character" w:styleId="Hyperlink">
    <w:name w:val="Hyperlink"/>
    <w:basedOn w:val="Standaardalinea-lettertype"/>
    <w:uiPriority w:val="99"/>
    <w:unhideWhenUsed/>
    <w:rsid w:val="00B6775F"/>
    <w:rPr>
      <w:color w:val="0563C1" w:themeColor="hyperlink"/>
      <w:u w:val="single"/>
    </w:rPr>
  </w:style>
  <w:style w:type="character" w:styleId="Onopgelostemelding">
    <w:name w:val="Unresolved Mention"/>
    <w:basedOn w:val="Standaardalinea-lettertype"/>
    <w:uiPriority w:val="99"/>
    <w:semiHidden/>
    <w:unhideWhenUsed/>
    <w:rsid w:val="00B6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vnoord.nl/nieuws/209433/Nog-94-kilometer-aan-gevaarlijke-gasleiding-in-Groningen" TargetMode="External"/><Relationship Id="rId3" Type="http://schemas.openxmlformats.org/officeDocument/2006/relationships/settings" Target="settings.xml"/><Relationship Id="rId7" Type="http://schemas.openxmlformats.org/officeDocument/2006/relationships/hyperlink" Target="https://nos.nl/artikel/2287838-ernstige-gasexplosie-den-haag-laat-zien-gietijzeren-leidingen-landelijk-risic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derzoeksraad.nl/nl/media/attachment/2018/7/10/broze_leidingen_rapport_april_2009.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281</Words>
  <Characters>1551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Ceciel Nieuwenhout</dc:creator>
  <cp:keywords/>
  <dc:description/>
  <cp:lastModifiedBy>Ceciel Nieuwenhout</cp:lastModifiedBy>
  <cp:revision>1</cp:revision>
  <dcterms:created xsi:type="dcterms:W3CDTF">2019-06-06T13:51:00Z</dcterms:created>
  <dcterms:modified xsi:type="dcterms:W3CDTF">2019-06-06T14:39:00Z</dcterms:modified>
</cp:coreProperties>
</file>