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rPr>
              <w:b w:val="1"/>
              <w:sz w:val="28"/>
              <w:szCs w:val="28"/>
            </w:rPr>
          </w:pP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Motie: Houtrook en onderhoud Noorderhaven</w:t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rPr/>
          </w:pPr>
          <w:r w:rsidDel="00000000" w:rsidR="00000000" w:rsidRPr="00000000">
            <w:rPr>
              <w:rtl w:val="0"/>
            </w:rPr>
            <w:t xml:space="preserve">De gemeenteraad van Groningen, in vergadering bijeen op 29 mei 2019, besprekende het Plan van Aanpak Noorderhaven</w:t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Constaterende dat:</w:t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rPr/>
          </w:pPr>
          <w:r w:rsidDel="00000000" w:rsidR="00000000" w:rsidRPr="00000000">
            <w:rPr>
              <w:rtl w:val="0"/>
            </w:rPr>
            <w:t xml:space="preserve">Het college met het plan van aanpak de woon- en beeldkwaliteit van de Noorderhaven wil verbeteren.  </w:t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rPr/>
          </w:pPr>
          <w:r w:rsidDel="00000000" w:rsidR="00000000" w:rsidRPr="00000000">
            <w:rPr>
              <w:rtl w:val="0"/>
            </w:rPr>
            <w:t xml:space="preserve">Het college voorstelt om een onderhoudssubsidie aan bewoners te geven om hun boot op te knappen </w:t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Overwegende dat:</w:t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7">
          <w:pPr>
            <w:rPr/>
          </w:pPr>
          <w:r w:rsidDel="00000000" w:rsidR="00000000" w:rsidRPr="00000000">
            <w:rPr>
              <w:rtl w:val="0"/>
            </w:rPr>
            <w:t xml:space="preserve">Bewoners betwijfelen of deze onderhoudssubsidie daadwerkelijk helpt om schepen op te knappen</w:t>
          </w:r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08">
          <w:pPr>
            <w:rPr/>
          </w:pPr>
          <w:r w:rsidDel="00000000" w:rsidR="00000000" w:rsidRPr="00000000">
            <w:rPr>
              <w:rtl w:val="0"/>
            </w:rPr>
            <w:t xml:space="preserve">Er in de omgeving van de Noorderhaven problemen zijn met de houtrook van sommige scheepskachels</w:t>
          </w:r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09">
          <w:pPr>
            <w:rPr/>
          </w:pPr>
          <w:r w:rsidDel="00000000" w:rsidR="00000000" w:rsidRPr="00000000">
            <w:rPr>
              <w:rtl w:val="0"/>
            </w:rPr>
            <w:t xml:space="preserve">Er ook geld nodig is om eventueel schepen op te kunnen kopen</w:t>
          </w:r>
        </w:p>
      </w:sdtContent>
    </w:sdt>
    <w:sdt>
      <w:sdtPr>
        <w:tag w:val="goog_rdk_9"/>
      </w:sdtPr>
      <w:sdtContent>
        <w:p w:rsidR="00000000" w:rsidDel="00000000" w:rsidP="00000000" w:rsidRDefault="00000000" w:rsidRPr="00000000" w14:paraId="0000000A">
          <w:pPr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Verzoekt het college:</w:t>
          </w:r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0B">
          <w:pPr>
            <w:rPr/>
          </w:pPr>
          <w:r w:rsidDel="00000000" w:rsidR="00000000" w:rsidRPr="00000000">
            <w:rPr>
              <w:rtl w:val="0"/>
            </w:rPr>
            <w:t xml:space="preserve">Het bedrag van de voorgestelde onderhoudssubsidie in de volle breedte in te zetten voor het opknappen van de Noorderhaven. </w:t>
          </w:r>
        </w:p>
      </w:sdtContent>
    </w:sdt>
    <w:sdt>
      <w:sdtPr>
        <w:tag w:val="goog_rdk_11"/>
      </w:sdtPr>
      <w:sdtContent>
        <w:p w:rsidR="00000000" w:rsidDel="00000000" w:rsidP="00000000" w:rsidRDefault="00000000" w:rsidRPr="00000000" w14:paraId="0000000C">
          <w:pPr>
            <w:rPr/>
          </w:pPr>
          <w:r w:rsidDel="00000000" w:rsidR="00000000" w:rsidRPr="00000000">
            <w:rPr>
              <w:rtl w:val="0"/>
            </w:rPr>
            <w:t xml:space="preserve">Onderzoeken of bestrijding van fijnstof hier ook onderdeel van kan zijn en hoe schepen gebruik kunnen maken van bestaande duurzaamheidsregelingen. </w:t>
          </w:r>
        </w:p>
      </w:sdtContent>
    </w:sdt>
    <w:sdt>
      <w:sdtPr>
        <w:tag w:val="goog_rdk_12"/>
      </w:sdtPr>
      <w:sdtContent>
        <w:p w:rsidR="00000000" w:rsidDel="00000000" w:rsidP="00000000" w:rsidRDefault="00000000" w:rsidRPr="00000000" w14:paraId="0000000D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"/>
      </w:sdtPr>
      <w:sdtContent>
        <w:p w:rsidR="00000000" w:rsidDel="00000000" w:rsidP="00000000" w:rsidRDefault="00000000" w:rsidRPr="00000000" w14:paraId="0000000E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"/>
      </w:sdtPr>
      <w:sdtContent>
        <w:p w:rsidR="00000000" w:rsidDel="00000000" w:rsidP="00000000" w:rsidRDefault="00000000" w:rsidRPr="00000000" w14:paraId="0000000F">
          <w:pPr>
            <w:rPr/>
          </w:pPr>
          <w:bookmarkStart w:colFirst="0" w:colLast="0" w:name="_heading=h.gjdgxs" w:id="0"/>
          <w:bookmarkEnd w:id="0"/>
          <w:r w:rsidDel="00000000" w:rsidR="00000000" w:rsidRPr="00000000">
            <w:rPr>
              <w:rtl w:val="0"/>
            </w:rPr>
            <w:t xml:space="preserve">Tom Rustebiel</w:t>
            <w:tab/>
            <w:tab/>
            <w:t xml:space="preserve">Ceciel Nieuwenhout</w:t>
            <w:tab/>
            <w:tab/>
            <w:t xml:space="preserve">Maarten van der Laan</w:t>
            <w:br w:type="textWrapping"/>
            <w:t xml:space="preserve">D66 </w:t>
            <w:tab/>
            <w:tab/>
            <w:tab/>
            <w:t xml:space="preserve">GroenLinks</w:t>
            <w:tab/>
            <w:tab/>
            <w:tab/>
            <w:t xml:space="preserve">PvdA</w:t>
          </w:r>
        </w:p>
      </w:sdtContent>
    </w:sdt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Lijstalinea">
    <w:name w:val="List Paragraph"/>
    <w:basedOn w:val="Standaard"/>
    <w:uiPriority w:val="34"/>
    <w:qFormat w:val="1"/>
    <w:rsid w:val="00282D8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XAPJHYzxRI+/iFN7ld8Q5rgZmg==">AMUW2mXcCZHIgUihl6KxmyqgwvfSscIZmN6iGlHoiaTPGUzigqjBOdZ+U3QlElYeImmhNFDSaX1qkKaAHl/CpC9I22uw7m8l4lyOJ+3dfexFZ7oXSzQDEXK0OCmM6tQxQvAR1L+9yBpD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2019-05-28T21:07:00Z</dcterms:created>
  <dc:creator>Gebruiker</dc:creator>
</cp:coreProperties>
</file>