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5427" w14:textId="77777777" w:rsidR="00291BA3" w:rsidRPr="00291BA3" w:rsidRDefault="00291BA3" w:rsidP="004960E0">
      <w:pPr>
        <w:spacing w:after="0"/>
        <w:rPr>
          <w:b/>
          <w:bCs/>
        </w:rPr>
      </w:pPr>
      <w:r w:rsidRPr="00291BA3">
        <w:rPr>
          <w:b/>
          <w:bCs/>
        </w:rPr>
        <w:t>Opzet profielen bestuur afdeling Groningen</w:t>
      </w:r>
    </w:p>
    <w:p w14:paraId="4D54D2AC" w14:textId="77777777" w:rsidR="00291BA3" w:rsidRDefault="00291BA3" w:rsidP="00291BA3">
      <w:pPr>
        <w:spacing w:before="120" w:after="0"/>
      </w:pPr>
      <w:r>
        <w:t xml:space="preserve">Onderstaande profielen zijn tot stand gekomen op basis van de ervaringen binnen het bestuur van de afgelopen jaren in combinatie met een doorkijk die het bestuur heeft gemaakt naar de toekomst. </w:t>
      </w:r>
    </w:p>
    <w:p w14:paraId="7567CF6A" w14:textId="4CA5FA5B" w:rsidR="00291BA3" w:rsidRDefault="00291BA3" w:rsidP="00291BA3">
      <w:pPr>
        <w:spacing w:before="120" w:after="0"/>
      </w:pPr>
      <w:r>
        <w:t xml:space="preserve">Als bestuur </w:t>
      </w:r>
      <w:r w:rsidR="001661C6">
        <w:t xml:space="preserve">willen we graag </w:t>
      </w:r>
      <w:r>
        <w:t xml:space="preserve">continuïteit in het bestuur </w:t>
      </w:r>
      <w:r w:rsidR="001661C6">
        <w:t>realiseren</w:t>
      </w:r>
      <w:r>
        <w:t xml:space="preserve">. </w:t>
      </w:r>
      <w:r w:rsidR="001661C6">
        <w:t xml:space="preserve">Door helder te maken wat van </w:t>
      </w:r>
      <w:r>
        <w:t xml:space="preserve">bestuursleden </w:t>
      </w:r>
      <w:r w:rsidR="001661C6">
        <w:t>verwacht wordt, rekenen we erop dat het als nieuw bestuurslid makkelijker wordt in te schatten wat de</w:t>
      </w:r>
      <w:r>
        <w:t xml:space="preserve"> rol </w:t>
      </w:r>
      <w:r w:rsidR="001661C6">
        <w:t>inhoudt en daardoor snel</w:t>
      </w:r>
      <w:r>
        <w:t xml:space="preserve"> echt op stoom </w:t>
      </w:r>
      <w:r w:rsidR="001661C6">
        <w:t>te zijn</w:t>
      </w:r>
      <w:r>
        <w:t xml:space="preserve">. </w:t>
      </w:r>
    </w:p>
    <w:p w14:paraId="3E3257FB" w14:textId="3E72AD03" w:rsidR="00291BA3" w:rsidRDefault="00291BA3" w:rsidP="00291BA3">
      <w:pPr>
        <w:spacing w:before="120" w:after="0"/>
      </w:pPr>
      <w:r>
        <w:t xml:space="preserve">Daarnaast wil het bestuur </w:t>
      </w:r>
      <w:r w:rsidR="004960E0">
        <w:t>blijvend</w:t>
      </w:r>
      <w:r w:rsidR="000A4F1B">
        <w:t xml:space="preserve"> activiteiten en reuring in de</w:t>
      </w:r>
      <w:r>
        <w:t xml:space="preserve"> afdeling</w:t>
      </w:r>
      <w:r w:rsidR="000A4F1B">
        <w:t xml:space="preserve"> brengen</w:t>
      </w:r>
      <w:r w:rsidR="00DE72E1">
        <w:t>.</w:t>
      </w:r>
      <w:r>
        <w:t xml:space="preserve"> Dat </w:t>
      </w:r>
      <w:r w:rsidR="009554B1">
        <w:t xml:space="preserve">kan </w:t>
      </w:r>
      <w:r>
        <w:t>het bestuur</w:t>
      </w:r>
      <w:r w:rsidR="009554B1">
        <w:t xml:space="preserve"> niet</w:t>
      </w:r>
      <w:r>
        <w:t xml:space="preserve"> alleen. We</w:t>
      </w:r>
      <w:r w:rsidR="001661C6">
        <w:t xml:space="preserve"> vragen van nieuwe bestuursleden dus ook om met </w:t>
      </w:r>
      <w:r>
        <w:t xml:space="preserve">een groep </w:t>
      </w:r>
      <w:r w:rsidR="001661C6">
        <w:t>GroenLinksers samen te werken</w:t>
      </w:r>
      <w:r>
        <w:t xml:space="preserve"> die </w:t>
      </w:r>
      <w:r w:rsidR="000A4F1B">
        <w:t>samen met</w:t>
      </w:r>
      <w:r>
        <w:t xml:space="preserve"> het bestuur zaken in gang zetten en organiseren.</w:t>
      </w:r>
    </w:p>
    <w:p w14:paraId="093675E6" w14:textId="0955BE51" w:rsidR="001661C6" w:rsidRDefault="001661C6" w:rsidP="00291BA3">
      <w:pPr>
        <w:spacing w:before="120" w:after="0"/>
      </w:pPr>
    </w:p>
    <w:p w14:paraId="3972E106" w14:textId="19A696B5" w:rsidR="001661C6" w:rsidRPr="001661C6" w:rsidRDefault="001661C6" w:rsidP="00291BA3">
      <w:pPr>
        <w:spacing w:before="120" w:after="0"/>
        <w:rPr>
          <w:i/>
          <w:iCs/>
        </w:rPr>
      </w:pPr>
      <w:r w:rsidRPr="001661C6">
        <w:rPr>
          <w:i/>
          <w:iCs/>
        </w:rPr>
        <w:t>Bestuur gezamenlijk</w:t>
      </w:r>
    </w:p>
    <w:p w14:paraId="210A8CF8" w14:textId="77777777" w:rsidR="0086529C" w:rsidRDefault="001661C6" w:rsidP="001661C6">
      <w:pPr>
        <w:spacing w:before="120" w:after="0"/>
      </w:pPr>
      <w:r>
        <w:t xml:space="preserve">Als bestuur zijn we met elkaar verantwoordelijk voor de </w:t>
      </w:r>
      <w:r w:rsidR="0086529C">
        <w:t xml:space="preserve">organisatorische kant van de </w:t>
      </w:r>
      <w:r>
        <w:t>afdeling.</w:t>
      </w:r>
      <w:r w:rsidR="0086529C">
        <w:t xml:space="preserve"> De gemeenteraadsfractie en de wethouders vullen de politieke kant in. Samen vertegenwoordigen we de afdeling.</w:t>
      </w:r>
      <w:r>
        <w:t xml:space="preserve"> </w:t>
      </w:r>
    </w:p>
    <w:p w14:paraId="689474EA" w14:textId="58C53837" w:rsidR="001661C6" w:rsidRDefault="001661C6" w:rsidP="001661C6">
      <w:pPr>
        <w:spacing w:before="120" w:after="0"/>
      </w:pPr>
      <w:r>
        <w:t>Voor de helderheid hebben we een onderscheid gemaakt in rollen en taken</w:t>
      </w:r>
      <w:r w:rsidR="0086529C">
        <w:t xml:space="preserve"> binnen het bestuur</w:t>
      </w:r>
      <w:r w:rsidR="000A4F1B">
        <w:t xml:space="preserve"> (zie verderop)</w:t>
      </w:r>
      <w:r>
        <w:t xml:space="preserve">, maar we doen uiteraard een aantal zaken ook in gezamenlijkheid. Hieronder een (niet-uitputtend) overzicht van deze </w:t>
      </w:r>
      <w:r w:rsidR="000A4F1B">
        <w:t xml:space="preserve">gezamenlijke </w:t>
      </w:r>
      <w:r>
        <w:t>zaken:</w:t>
      </w:r>
    </w:p>
    <w:p w14:paraId="18DEE3A4" w14:textId="1EC43791" w:rsidR="001661C6" w:rsidRPr="001661C6" w:rsidRDefault="001661C6" w:rsidP="001661C6">
      <w:pPr>
        <w:pStyle w:val="ListParagraph"/>
        <w:numPr>
          <w:ilvl w:val="0"/>
          <w:numId w:val="5"/>
        </w:numPr>
        <w:spacing w:before="120" w:after="0"/>
      </w:pPr>
      <w:r w:rsidRPr="001661C6">
        <w:t>Tweewekelijks overleg met het bestuur</w:t>
      </w:r>
    </w:p>
    <w:p w14:paraId="39CFB98F" w14:textId="471EE212" w:rsidR="001661C6" w:rsidRPr="001661C6" w:rsidRDefault="001661C6" w:rsidP="001661C6">
      <w:pPr>
        <w:pStyle w:val="ListParagraph"/>
        <w:numPr>
          <w:ilvl w:val="0"/>
          <w:numId w:val="5"/>
        </w:numPr>
        <w:spacing w:before="120" w:after="0"/>
      </w:pPr>
      <w:r w:rsidRPr="001661C6">
        <w:t xml:space="preserve">Actief voorbereiden van </w:t>
      </w:r>
      <w:r>
        <w:t>vergaderingen</w:t>
      </w:r>
      <w:r w:rsidRPr="001661C6">
        <w:t xml:space="preserve"> en meedenken in overleg</w:t>
      </w:r>
    </w:p>
    <w:p w14:paraId="4B5E15C8" w14:textId="558423C0" w:rsidR="001661C6" w:rsidRPr="001661C6" w:rsidRDefault="001661C6" w:rsidP="00D92FA8">
      <w:pPr>
        <w:pStyle w:val="ListParagraph"/>
        <w:numPr>
          <w:ilvl w:val="0"/>
          <w:numId w:val="5"/>
        </w:numPr>
        <w:spacing w:before="120" w:after="0"/>
      </w:pPr>
      <w:r w:rsidRPr="001661C6">
        <w:t xml:space="preserve">Bij activiteiten </w:t>
      </w:r>
      <w:r>
        <w:t>in de afdeling</w:t>
      </w:r>
      <w:r w:rsidRPr="001661C6">
        <w:t xml:space="preserve"> helpen en/of aanwezig zijn</w:t>
      </w:r>
      <w:r>
        <w:t xml:space="preserve"> (o.a.</w:t>
      </w:r>
      <w:r w:rsidRPr="001661C6">
        <w:t xml:space="preserve"> campagne-activiteiten</w:t>
      </w:r>
      <w:r>
        <w:t>)</w:t>
      </w:r>
    </w:p>
    <w:p w14:paraId="73767FDB" w14:textId="77777777" w:rsidR="001661C6" w:rsidRPr="001661C6" w:rsidRDefault="001661C6" w:rsidP="001661C6">
      <w:pPr>
        <w:pStyle w:val="ListParagraph"/>
        <w:numPr>
          <w:ilvl w:val="0"/>
          <w:numId w:val="5"/>
        </w:numPr>
        <w:spacing w:before="120" w:after="0"/>
      </w:pPr>
      <w:r w:rsidRPr="001661C6">
        <w:t>Voorbereiden van en participeren in ALV</w:t>
      </w:r>
    </w:p>
    <w:p w14:paraId="2413EB79" w14:textId="77777777" w:rsidR="001661C6" w:rsidRPr="001661C6" w:rsidRDefault="001661C6" w:rsidP="001661C6">
      <w:pPr>
        <w:pStyle w:val="ListParagraph"/>
        <w:numPr>
          <w:ilvl w:val="0"/>
          <w:numId w:val="5"/>
        </w:numPr>
        <w:spacing w:before="120" w:after="0"/>
      </w:pPr>
      <w:r w:rsidRPr="001661C6">
        <w:t>Zorgdragen voor formele documenten in gezamenlijkheid</w:t>
      </w:r>
    </w:p>
    <w:p w14:paraId="67984668" w14:textId="08977CE7" w:rsidR="001661C6" w:rsidRPr="001661C6" w:rsidRDefault="001661C6" w:rsidP="001661C6">
      <w:pPr>
        <w:pStyle w:val="ListParagraph"/>
        <w:numPr>
          <w:ilvl w:val="0"/>
          <w:numId w:val="5"/>
        </w:numPr>
        <w:spacing w:before="120" w:after="0"/>
      </w:pPr>
      <w:r w:rsidRPr="001661C6">
        <w:t>Tijd</w:t>
      </w:r>
      <w:r w:rsidR="00C7284B">
        <w:t>s</w:t>
      </w:r>
      <w:r w:rsidRPr="001661C6">
        <w:t xml:space="preserve">pad bewaken </w:t>
      </w:r>
    </w:p>
    <w:p w14:paraId="2B5D9559" w14:textId="685EDDA5" w:rsidR="001661C6" w:rsidRPr="001661C6" w:rsidRDefault="001661C6" w:rsidP="00CD3CAD">
      <w:pPr>
        <w:pStyle w:val="ListParagraph"/>
        <w:numPr>
          <w:ilvl w:val="0"/>
          <w:numId w:val="5"/>
        </w:numPr>
        <w:spacing w:before="120" w:after="0"/>
      </w:pPr>
      <w:r w:rsidRPr="001661C6">
        <w:t>Contact met de fractie onderhouden</w:t>
      </w:r>
      <w:r w:rsidR="0086529C">
        <w:t>,</w:t>
      </w:r>
      <w:r>
        <w:t xml:space="preserve"> f</w:t>
      </w:r>
      <w:r w:rsidRPr="001661C6">
        <w:t>ractiebezoek</w:t>
      </w:r>
      <w:r w:rsidR="0086529C">
        <w:t xml:space="preserve"> en afstemming</w:t>
      </w:r>
    </w:p>
    <w:p w14:paraId="40373081" w14:textId="2A28EB7A" w:rsidR="001661C6" w:rsidRDefault="001661C6" w:rsidP="001661C6">
      <w:pPr>
        <w:pStyle w:val="ListParagraph"/>
        <w:numPr>
          <w:ilvl w:val="0"/>
          <w:numId w:val="5"/>
        </w:numPr>
        <w:spacing w:before="120" w:after="0"/>
      </w:pPr>
      <w:r w:rsidRPr="001661C6">
        <w:t>Contact met leden maken en onderhouden</w:t>
      </w:r>
    </w:p>
    <w:p w14:paraId="6D4D1B67" w14:textId="1A69FC07" w:rsidR="001661C6" w:rsidRPr="001661C6" w:rsidRDefault="001661C6" w:rsidP="001661C6">
      <w:pPr>
        <w:pStyle w:val="ListParagraph"/>
        <w:numPr>
          <w:ilvl w:val="0"/>
          <w:numId w:val="5"/>
        </w:numPr>
        <w:spacing w:before="120" w:after="0"/>
      </w:pPr>
      <w:r>
        <w:t>I</w:t>
      </w:r>
      <w:r w:rsidRPr="001661C6">
        <w:t xml:space="preserve">ncidenteel </w:t>
      </w:r>
      <w:r w:rsidR="000A4F1B">
        <w:t xml:space="preserve">snel </w:t>
      </w:r>
      <w:r w:rsidRPr="001661C6">
        <w:t xml:space="preserve">op </w:t>
      </w:r>
      <w:r w:rsidR="000A4F1B">
        <w:t>actualiteit</w:t>
      </w:r>
      <w:r w:rsidRPr="001661C6">
        <w:t xml:space="preserve"> reageren en handelen</w:t>
      </w:r>
    </w:p>
    <w:p w14:paraId="0F0EDCC7" w14:textId="48387178" w:rsidR="00291BA3" w:rsidRDefault="00291BA3" w:rsidP="00291BA3">
      <w:pPr>
        <w:spacing w:before="120" w:after="0"/>
      </w:pPr>
    </w:p>
    <w:p w14:paraId="3865E4C2" w14:textId="084ED1A6" w:rsidR="00291BA3" w:rsidRPr="00430B2A" w:rsidRDefault="00291BA3" w:rsidP="00291BA3">
      <w:pPr>
        <w:spacing w:before="120" w:after="0"/>
      </w:pPr>
      <w:r>
        <w:t xml:space="preserve">De </w:t>
      </w:r>
      <w:r>
        <w:rPr>
          <w:i/>
          <w:iCs/>
        </w:rPr>
        <w:t>voorzitter</w:t>
      </w:r>
      <w:r w:rsidR="00430B2A">
        <w:rPr>
          <w:i/>
          <w:iCs/>
        </w:rPr>
        <w:t xml:space="preserve"> </w:t>
      </w:r>
    </w:p>
    <w:p w14:paraId="326F8A11" w14:textId="476A084C" w:rsidR="004708DF" w:rsidRDefault="00A759EC" w:rsidP="004708DF">
      <w:pPr>
        <w:pStyle w:val="ListParagraph"/>
        <w:numPr>
          <w:ilvl w:val="0"/>
          <w:numId w:val="5"/>
        </w:numPr>
        <w:spacing w:before="120" w:after="0"/>
      </w:pPr>
      <w:proofErr w:type="gramStart"/>
      <w:r>
        <w:t>i</w:t>
      </w:r>
      <w:r w:rsidR="00C6154C">
        <w:t>s</w:t>
      </w:r>
      <w:proofErr w:type="gramEnd"/>
      <w:r w:rsidR="00C6154C">
        <w:t xml:space="preserve"> verantwoordelijk voor het functioneren van het bestuur. </w:t>
      </w:r>
      <w:r>
        <w:t>Daarnaast houdt de voorzitter</w:t>
      </w:r>
      <w:r w:rsidR="00C6154C">
        <w:t xml:space="preserve"> overzicht over het geheel van de afdeling en de lange termijn. Daar</w:t>
      </w:r>
      <w:r w:rsidR="00283708">
        <w:t xml:space="preserve">toe onderhoudt </w:t>
      </w:r>
      <w:r>
        <w:t>de voorzitter</w:t>
      </w:r>
      <w:r w:rsidR="00283708">
        <w:t xml:space="preserve"> o.a.</w:t>
      </w:r>
      <w:r w:rsidR="00C6154C">
        <w:t xml:space="preserve"> contact met de politiek vertegenwoordigers binnen de afdeling en het landelijk bestuur. </w:t>
      </w:r>
      <w:r>
        <w:t>De voorzitter</w:t>
      </w:r>
      <w:r w:rsidR="004708DF">
        <w:t xml:space="preserve"> is sparringpartner, vraagbaak en verbinder tuss</w:t>
      </w:r>
      <w:r w:rsidR="000A4F1B">
        <w:t>e</w:t>
      </w:r>
      <w:r w:rsidR="004708DF">
        <w:t xml:space="preserve">n lokaal en landelijk. </w:t>
      </w:r>
    </w:p>
    <w:p w14:paraId="2A62BBE1" w14:textId="6584C309" w:rsidR="000A4F1B" w:rsidRDefault="00C6154C" w:rsidP="000A4F1B">
      <w:pPr>
        <w:pStyle w:val="ListParagraph"/>
        <w:numPr>
          <w:ilvl w:val="0"/>
          <w:numId w:val="5"/>
        </w:numPr>
        <w:spacing w:before="120" w:after="0"/>
      </w:pPr>
      <w:r>
        <w:t xml:space="preserve">Ook is </w:t>
      </w:r>
      <w:r w:rsidR="00A759EC">
        <w:t>de voorzitter</w:t>
      </w:r>
      <w:r>
        <w:t xml:space="preserve"> aanspreekpunt voor leden van de afdeling, andere politieke partijen en de media. </w:t>
      </w:r>
      <w:r w:rsidR="004708DF">
        <w:t xml:space="preserve">Vraagstukken die spelen binnen de afdeling en in het (lokale) politieke veld </w:t>
      </w:r>
      <w:r w:rsidR="0098680F">
        <w:t>moeten vaak snel worden opgepakt</w:t>
      </w:r>
      <w:r w:rsidR="001661C6">
        <w:t xml:space="preserve">, waarbij een flinke mate van flexibiliteit mag worden verwacht. </w:t>
      </w:r>
    </w:p>
    <w:p w14:paraId="1D95DD85" w14:textId="60E91FD5" w:rsidR="00291BA3" w:rsidRPr="00430B2A" w:rsidRDefault="00291BA3" w:rsidP="00291BA3">
      <w:pPr>
        <w:spacing w:before="120" w:after="0"/>
        <w:rPr>
          <w:b/>
          <w:bCs/>
        </w:rPr>
      </w:pPr>
      <w:r w:rsidRPr="00430B2A">
        <w:rPr>
          <w:b/>
          <w:bCs/>
        </w:rPr>
        <w:t xml:space="preserve">De </w:t>
      </w:r>
      <w:r w:rsidRPr="00430B2A">
        <w:rPr>
          <w:b/>
          <w:bCs/>
          <w:i/>
          <w:iCs/>
        </w:rPr>
        <w:t>secretaris</w:t>
      </w:r>
      <w:r w:rsidR="00430B2A" w:rsidRPr="00430B2A">
        <w:rPr>
          <w:b/>
          <w:bCs/>
          <w:i/>
          <w:iCs/>
        </w:rPr>
        <w:t xml:space="preserve"> </w:t>
      </w:r>
    </w:p>
    <w:p w14:paraId="05EED8D6" w14:textId="110ADA2C" w:rsidR="003A44D5" w:rsidRDefault="005721E7" w:rsidP="003706A5">
      <w:pPr>
        <w:pStyle w:val="ListParagraph"/>
        <w:numPr>
          <w:ilvl w:val="0"/>
          <w:numId w:val="5"/>
        </w:numPr>
        <w:spacing w:before="120" w:after="0"/>
      </w:pPr>
      <w:proofErr w:type="gramStart"/>
      <w:r>
        <w:t>i</w:t>
      </w:r>
      <w:r w:rsidR="00283708">
        <w:t>s</w:t>
      </w:r>
      <w:proofErr w:type="gramEnd"/>
      <w:r w:rsidR="00283708">
        <w:t xml:space="preserve"> verantwoordelijk voor de administratie binnen de afdeling,</w:t>
      </w:r>
      <w:r w:rsidR="003A44D5">
        <w:t xml:space="preserve"> het raadplegen en bijhouden van de ledengegevens,</w:t>
      </w:r>
      <w:r w:rsidR="00283708">
        <w:t xml:space="preserve"> het voorbereiden van vergaderingen en de verslaglegging hiervan. </w:t>
      </w:r>
      <w:r w:rsidR="00A759EC">
        <w:t>Daarnaast</w:t>
      </w:r>
      <w:r w:rsidR="00283708">
        <w:t xml:space="preserve"> zorgt</w:t>
      </w:r>
      <w:r w:rsidR="00A759EC">
        <w:t xml:space="preserve"> de secretaris</w:t>
      </w:r>
      <w:r w:rsidR="00283708">
        <w:t xml:space="preserve"> voor het accuraat en integer bijhouden van alle relevante stukken en bestanden</w:t>
      </w:r>
      <w:r w:rsidR="004708DF">
        <w:t xml:space="preserve"> en is</w:t>
      </w:r>
      <w:r w:rsidR="0098680F">
        <w:t xml:space="preserve"> de secretaris</w:t>
      </w:r>
      <w:r w:rsidR="004708DF">
        <w:t xml:space="preserve"> een directe schakel naar de leden</w:t>
      </w:r>
      <w:r w:rsidR="00283708">
        <w:t>.</w:t>
      </w:r>
    </w:p>
    <w:p w14:paraId="0FD4BE32" w14:textId="49A1DAEB" w:rsidR="003A44D5" w:rsidRPr="003A44D5" w:rsidRDefault="003119CC" w:rsidP="00815E19">
      <w:pPr>
        <w:pStyle w:val="ListParagraph"/>
        <w:numPr>
          <w:ilvl w:val="0"/>
          <w:numId w:val="5"/>
        </w:numPr>
        <w:spacing w:before="120" w:after="0"/>
      </w:pPr>
      <w:r>
        <w:t>Is ook verantwoordelijk voor de communicatie, formeel en informeel. De</w:t>
      </w:r>
      <w:r w:rsidR="00A759EC">
        <w:t xml:space="preserve"> secretaris</w:t>
      </w:r>
      <w:r w:rsidR="00283708">
        <w:t xml:space="preserve"> </w:t>
      </w:r>
      <w:r>
        <w:t xml:space="preserve">handelt </w:t>
      </w:r>
      <w:r w:rsidR="00283708">
        <w:t>namens het bestuur inkomende en uitgaande mail en post a</w:t>
      </w:r>
      <w:r w:rsidR="005721E7">
        <w:t>f</w:t>
      </w:r>
      <w:r>
        <w:t xml:space="preserve"> en de secretaris onderhoudt het contact met landelijk over formele zaken</w:t>
      </w:r>
      <w:r w:rsidR="00156BCB">
        <w:t xml:space="preserve"> in overleg </w:t>
      </w:r>
      <w:r w:rsidR="005721E7">
        <w:t>met de overige bestuursleden.</w:t>
      </w:r>
      <w:r w:rsidR="000A4F1B">
        <w:t xml:space="preserve"> </w:t>
      </w:r>
      <w:r w:rsidR="003A44D5">
        <w:t xml:space="preserve">Ook verzorgt </w:t>
      </w:r>
      <w:r w:rsidR="00A759EC">
        <w:t>de secretaris de</w:t>
      </w:r>
      <w:r w:rsidR="003A44D5">
        <w:t xml:space="preserve"> m</w:t>
      </w:r>
      <w:r w:rsidR="003A44D5" w:rsidRPr="003A44D5">
        <w:t>ailingen naar leden</w:t>
      </w:r>
      <w:r w:rsidR="004960E0">
        <w:t xml:space="preserve">, </w:t>
      </w:r>
      <w:r>
        <w:t>waaronder de wekelijkse nieuwsbrief</w:t>
      </w:r>
      <w:r w:rsidR="0098680F">
        <w:t xml:space="preserve"> en</w:t>
      </w:r>
      <w:r w:rsidR="004960E0">
        <w:t xml:space="preserve"> het samen met de fractie</w:t>
      </w:r>
      <w:r w:rsidR="00156BCB">
        <w:t>(medewerker)</w:t>
      </w:r>
      <w:r w:rsidR="004960E0">
        <w:t xml:space="preserve"> bijhouden van sociale media en de websit</w:t>
      </w:r>
      <w:r>
        <w:t>e.</w:t>
      </w:r>
    </w:p>
    <w:p w14:paraId="4F6D77B7" w14:textId="6A770D50" w:rsidR="00291BA3" w:rsidRPr="00430B2A" w:rsidRDefault="00291BA3" w:rsidP="00291BA3">
      <w:pPr>
        <w:spacing w:before="120" w:after="0"/>
        <w:rPr>
          <w:b/>
          <w:bCs/>
        </w:rPr>
      </w:pPr>
      <w:r w:rsidRPr="00430B2A">
        <w:rPr>
          <w:b/>
          <w:bCs/>
        </w:rPr>
        <w:lastRenderedPageBreak/>
        <w:t xml:space="preserve">De </w:t>
      </w:r>
      <w:r w:rsidRPr="00430B2A">
        <w:rPr>
          <w:b/>
          <w:bCs/>
          <w:i/>
          <w:iCs/>
        </w:rPr>
        <w:t>penningmeester</w:t>
      </w:r>
      <w:r w:rsidRPr="00430B2A">
        <w:rPr>
          <w:b/>
          <w:bCs/>
        </w:rPr>
        <w:t xml:space="preserve"> </w:t>
      </w:r>
    </w:p>
    <w:p w14:paraId="15CE8A7C" w14:textId="0008237B" w:rsidR="00C6154C" w:rsidRDefault="00C6154C" w:rsidP="00C6154C">
      <w:pPr>
        <w:pStyle w:val="ListParagraph"/>
        <w:numPr>
          <w:ilvl w:val="0"/>
          <w:numId w:val="5"/>
        </w:numPr>
        <w:spacing w:before="120" w:after="0"/>
      </w:pPr>
      <w:proofErr w:type="gramStart"/>
      <w:r>
        <w:t>is</w:t>
      </w:r>
      <w:proofErr w:type="gramEnd"/>
      <w:r w:rsidRPr="00AB3864">
        <w:t xml:space="preserve"> verantwoordelijk voor </w:t>
      </w:r>
      <w:r w:rsidR="00430B2A">
        <w:t>d</w:t>
      </w:r>
      <w:r w:rsidRPr="00AB3864">
        <w:t xml:space="preserve">e financiën van de afdeling. </w:t>
      </w:r>
      <w:r w:rsidR="003119CC">
        <w:t>De penningmeester</w:t>
      </w:r>
      <w:r>
        <w:t xml:space="preserve"> beheert o.a.</w:t>
      </w:r>
      <w:r w:rsidRPr="00AB3864">
        <w:t xml:space="preserve"> de begroting,</w:t>
      </w:r>
      <w:r>
        <w:t xml:space="preserve"> handelt</w:t>
      </w:r>
      <w:r w:rsidRPr="00AB3864">
        <w:t xml:space="preserve"> facturen en declaraties </w:t>
      </w:r>
      <w:r>
        <w:t xml:space="preserve">af </w:t>
      </w:r>
      <w:r w:rsidRPr="00AB3864">
        <w:t xml:space="preserve">en een </w:t>
      </w:r>
      <w:r>
        <w:t xml:space="preserve">stelt de </w:t>
      </w:r>
      <w:r w:rsidRPr="00AB3864">
        <w:t xml:space="preserve">jaarrekening </w:t>
      </w:r>
      <w:r>
        <w:t>op</w:t>
      </w:r>
      <w:r w:rsidRPr="00AB3864">
        <w:t xml:space="preserve">. </w:t>
      </w:r>
      <w:r w:rsidR="003119CC">
        <w:t>De penningmeester</w:t>
      </w:r>
      <w:r>
        <w:t xml:space="preserve"> zorgt voor een </w:t>
      </w:r>
      <w:r w:rsidRPr="00AB3864">
        <w:t>gezond financieel beleid</w:t>
      </w:r>
      <w:r>
        <w:t xml:space="preserve"> en</w:t>
      </w:r>
      <w:r w:rsidRPr="00AB3864">
        <w:t xml:space="preserve"> continuïteit van de afdeling. </w:t>
      </w:r>
    </w:p>
    <w:p w14:paraId="2C5CF9B5" w14:textId="6B662839" w:rsidR="000A4F1B" w:rsidRDefault="00C6154C" w:rsidP="000A4F1B">
      <w:pPr>
        <w:pStyle w:val="ListParagraph"/>
        <w:numPr>
          <w:ilvl w:val="0"/>
          <w:numId w:val="5"/>
        </w:numPr>
        <w:spacing w:before="120" w:after="0"/>
      </w:pPr>
      <w:r>
        <w:t xml:space="preserve">Daarnaast is </w:t>
      </w:r>
      <w:r w:rsidR="00A759EC">
        <w:t xml:space="preserve">de penningmeester </w:t>
      </w:r>
      <w:r w:rsidR="00156BCB">
        <w:t>ook</w:t>
      </w:r>
      <w:r>
        <w:t xml:space="preserve"> bestuurslid van de Stichting Pand, waar de inbreng vanuit het bestuur van de afdeling </w:t>
      </w:r>
      <w:r w:rsidR="00A759EC">
        <w:t>vertegenwoordigd</w:t>
      </w:r>
      <w:r>
        <w:t xml:space="preserve"> </w:t>
      </w:r>
      <w:r w:rsidR="00A759EC">
        <w:t xml:space="preserve">wordt </w:t>
      </w:r>
      <w:r>
        <w:t xml:space="preserve">en </w:t>
      </w:r>
      <w:r w:rsidR="00A759EC">
        <w:t xml:space="preserve">waar </w:t>
      </w:r>
      <w:r>
        <w:t xml:space="preserve">afspraken </w:t>
      </w:r>
      <w:r w:rsidR="00A759EC">
        <w:t>ge</w:t>
      </w:r>
      <w:r>
        <w:t xml:space="preserve">maakt </w:t>
      </w:r>
      <w:r w:rsidR="00A759EC">
        <w:t xml:space="preserve">worden </w:t>
      </w:r>
      <w:r>
        <w:t>over het gebruik van het pand en eventuele investeringen in het pand.</w:t>
      </w:r>
    </w:p>
    <w:p w14:paraId="7FBEC4BC" w14:textId="74469538" w:rsidR="00430B2A" w:rsidRPr="00430B2A" w:rsidRDefault="00291BA3" w:rsidP="00430B2A">
      <w:pPr>
        <w:spacing w:before="120" w:after="0"/>
        <w:rPr>
          <w:b/>
          <w:bCs/>
          <w:i/>
          <w:iCs/>
        </w:rPr>
      </w:pPr>
      <w:r w:rsidRPr="00430B2A">
        <w:rPr>
          <w:b/>
          <w:bCs/>
        </w:rPr>
        <w:t xml:space="preserve">Het </w:t>
      </w:r>
      <w:r w:rsidR="00FA5EBA" w:rsidRPr="00430B2A">
        <w:rPr>
          <w:b/>
          <w:bCs/>
          <w:i/>
          <w:iCs/>
        </w:rPr>
        <w:t xml:space="preserve">bestuurslid </w:t>
      </w:r>
      <w:r w:rsidR="004960E0" w:rsidRPr="00430B2A">
        <w:rPr>
          <w:b/>
          <w:bCs/>
          <w:i/>
          <w:iCs/>
        </w:rPr>
        <w:t>P</w:t>
      </w:r>
      <w:r w:rsidR="00FA5EBA" w:rsidRPr="00430B2A">
        <w:rPr>
          <w:b/>
          <w:bCs/>
          <w:i/>
          <w:iCs/>
        </w:rPr>
        <w:t>olitiek</w:t>
      </w:r>
      <w:r w:rsidR="0086529C" w:rsidRPr="00430B2A">
        <w:rPr>
          <w:b/>
          <w:bCs/>
          <w:i/>
          <w:iCs/>
        </w:rPr>
        <w:t>e</w:t>
      </w:r>
      <w:r w:rsidR="009554B1" w:rsidRPr="00430B2A">
        <w:rPr>
          <w:b/>
          <w:bCs/>
          <w:i/>
          <w:iCs/>
        </w:rPr>
        <w:t xml:space="preserve"> &amp; bestuurlijk</w:t>
      </w:r>
      <w:r w:rsidR="0086529C" w:rsidRPr="00430B2A">
        <w:rPr>
          <w:b/>
          <w:bCs/>
          <w:i/>
          <w:iCs/>
        </w:rPr>
        <w:t>e</w:t>
      </w:r>
      <w:r w:rsidR="00FA5EBA" w:rsidRPr="00430B2A">
        <w:rPr>
          <w:b/>
          <w:bCs/>
          <w:i/>
          <w:iCs/>
        </w:rPr>
        <w:t xml:space="preserve"> </w:t>
      </w:r>
      <w:r w:rsidR="0086529C" w:rsidRPr="00430B2A">
        <w:rPr>
          <w:b/>
          <w:bCs/>
          <w:i/>
          <w:iCs/>
        </w:rPr>
        <w:t>vertegenwoordiging</w:t>
      </w:r>
      <w:r w:rsidR="00430B2A" w:rsidRPr="00430B2A">
        <w:rPr>
          <w:b/>
          <w:bCs/>
          <w:i/>
          <w:iCs/>
        </w:rPr>
        <w:t xml:space="preserve"> </w:t>
      </w:r>
    </w:p>
    <w:p w14:paraId="1B329C63" w14:textId="3E083190" w:rsidR="000A4F1B" w:rsidRDefault="00FA5EBA" w:rsidP="004708DF">
      <w:pPr>
        <w:pStyle w:val="ListParagraph"/>
        <w:numPr>
          <w:ilvl w:val="0"/>
          <w:numId w:val="3"/>
        </w:numPr>
        <w:spacing w:before="120" w:after="0"/>
      </w:pPr>
      <w:proofErr w:type="gramStart"/>
      <w:r>
        <w:t>is</w:t>
      </w:r>
      <w:proofErr w:type="gramEnd"/>
      <w:r>
        <w:t xml:space="preserve"> verantwoordelijk voor </w:t>
      </w:r>
      <w:r w:rsidR="009554B1">
        <w:t xml:space="preserve">alle zaken die </w:t>
      </w:r>
      <w:r>
        <w:t xml:space="preserve">de politieke en bestuurlijke vertegenwoordiging </w:t>
      </w:r>
      <w:r w:rsidR="009554B1">
        <w:t xml:space="preserve">mogelijk maken </w:t>
      </w:r>
      <w:r>
        <w:t xml:space="preserve">van GroenLinks in de </w:t>
      </w:r>
      <w:r w:rsidR="009554B1">
        <w:t>gemeente</w:t>
      </w:r>
      <w:r>
        <w:t xml:space="preserve"> Groningen. </w:t>
      </w:r>
      <w:r w:rsidR="003119CC">
        <w:t xml:space="preserve">Dit bestuurslid </w:t>
      </w:r>
      <w:r w:rsidR="0098680F">
        <w:t>z</w:t>
      </w:r>
      <w:r w:rsidR="00A759EC">
        <w:t>orgt</w:t>
      </w:r>
      <w:r>
        <w:t xml:space="preserve"> voor de bewaking van deugdelijke wervings- en selectieprocedures, </w:t>
      </w:r>
      <w:r w:rsidR="000A4F1B">
        <w:t>houdt voortgang van procedures en commissies in het oog en evalueert processen en procedures.</w:t>
      </w:r>
    </w:p>
    <w:p w14:paraId="37E3B020" w14:textId="544C1117" w:rsidR="00255B51" w:rsidRDefault="000A4F1B" w:rsidP="00255B51">
      <w:pPr>
        <w:pStyle w:val="ListParagraph"/>
        <w:numPr>
          <w:ilvl w:val="0"/>
          <w:numId w:val="3"/>
        </w:numPr>
        <w:spacing w:before="120" w:after="0"/>
      </w:pPr>
      <w:r>
        <w:t xml:space="preserve">Ook </w:t>
      </w:r>
      <w:r w:rsidR="00FA5EBA">
        <w:t>houdt</w:t>
      </w:r>
      <w:r>
        <w:t xml:space="preserve"> </w:t>
      </w:r>
      <w:r w:rsidR="00A759EC">
        <w:t>dit bestuurslid</w:t>
      </w:r>
      <w:r w:rsidR="00FA5EBA">
        <w:t xml:space="preserve"> zicht op het functioneren van de vertegenwoordigers en </w:t>
      </w:r>
      <w:r w:rsidR="00A759EC">
        <w:t>overzicht</w:t>
      </w:r>
      <w:r>
        <w:t xml:space="preserve"> </w:t>
      </w:r>
      <w:r w:rsidR="00FA5EBA">
        <w:t xml:space="preserve">op politiek en bestuurlijk talent binnen de afdeling. </w:t>
      </w:r>
      <w:r>
        <w:t xml:space="preserve">Dit betekent dat </w:t>
      </w:r>
      <w:r w:rsidR="00A759EC">
        <w:t>dit bestuurslid</w:t>
      </w:r>
      <w:r>
        <w:t xml:space="preserve"> regelmatig raads- en fractievergaderingen bijwoont, hierover relevante zaken noteert en op de juiste plek bespreekt en in principe lid is van de functioneringscommissie. Ook is </w:t>
      </w:r>
      <w:r w:rsidR="00A759EC">
        <w:t>dit bestuurslid de</w:t>
      </w:r>
      <w:r>
        <w:t xml:space="preserve"> eerst aangewezene wat betreft scouting van politiek en bestuurlijk talent. </w:t>
      </w:r>
    </w:p>
    <w:p w14:paraId="3C557061" w14:textId="0015F3DE" w:rsidR="00FA5EBA" w:rsidRPr="00077AC6" w:rsidRDefault="00FA5EBA" w:rsidP="00FA5EBA">
      <w:pPr>
        <w:spacing w:before="120" w:after="0"/>
        <w:rPr>
          <w:i/>
          <w:iCs/>
        </w:rPr>
      </w:pPr>
      <w:r w:rsidRPr="00077AC6">
        <w:rPr>
          <w:b/>
          <w:bCs/>
        </w:rPr>
        <w:t xml:space="preserve">Het </w:t>
      </w:r>
      <w:r w:rsidR="00291BA3" w:rsidRPr="00077AC6">
        <w:rPr>
          <w:b/>
          <w:bCs/>
          <w:i/>
          <w:iCs/>
        </w:rPr>
        <w:t>bestuurslid Debat &amp; gesprek</w:t>
      </w:r>
      <w:r w:rsidR="00291BA3" w:rsidRPr="00077AC6">
        <w:rPr>
          <w:b/>
          <w:bCs/>
        </w:rPr>
        <w:t xml:space="preserve"> </w:t>
      </w:r>
      <w:r w:rsidR="00077AC6">
        <w:rPr>
          <w:b/>
          <w:bCs/>
        </w:rPr>
        <w:t xml:space="preserve">    </w:t>
      </w:r>
      <w:r w:rsidR="00077AC6" w:rsidRPr="00077AC6">
        <w:rPr>
          <w:i/>
          <w:iCs/>
          <w:color w:val="FF0000"/>
        </w:rPr>
        <w:t>het huidige bestuurslid geeft aan herkozen te willen worden.</w:t>
      </w:r>
    </w:p>
    <w:p w14:paraId="00FAE2F7" w14:textId="2B6C9FC9" w:rsidR="00FA5EBA" w:rsidRPr="00B03828" w:rsidRDefault="00FA5EBA" w:rsidP="00FA5EBA">
      <w:pPr>
        <w:pStyle w:val="ListParagraph"/>
        <w:numPr>
          <w:ilvl w:val="0"/>
          <w:numId w:val="4"/>
        </w:numPr>
        <w:spacing w:before="120" w:after="0"/>
      </w:pPr>
      <w:proofErr w:type="gramStart"/>
      <w:r w:rsidRPr="00B03828">
        <w:t>is</w:t>
      </w:r>
      <w:proofErr w:type="gramEnd"/>
      <w:r w:rsidRPr="00B03828">
        <w:t xml:space="preserve"> verantwoordelijk </w:t>
      </w:r>
      <w:r w:rsidR="00291BA3" w:rsidRPr="00B03828">
        <w:t xml:space="preserve">voor </w:t>
      </w:r>
      <w:r w:rsidRPr="00B03828">
        <w:t>het tot stand brengen van constructieve</w:t>
      </w:r>
      <w:r w:rsidR="00291BA3" w:rsidRPr="00B03828">
        <w:t xml:space="preserve"> politiek inhoudelijke gesprekken</w:t>
      </w:r>
      <w:r w:rsidR="00A759EC" w:rsidRPr="00B03828">
        <w:t>. F</w:t>
      </w:r>
      <w:r w:rsidRPr="00B03828">
        <w:t xml:space="preserve">aciliteert </w:t>
      </w:r>
      <w:r w:rsidR="00D3504A" w:rsidRPr="00B03828">
        <w:t xml:space="preserve">en coördineert </w:t>
      </w:r>
      <w:r w:rsidRPr="00B03828">
        <w:t xml:space="preserve">een groep vrijwilligers </w:t>
      </w:r>
      <w:r w:rsidR="00D3504A" w:rsidRPr="00B03828">
        <w:t xml:space="preserve">die </w:t>
      </w:r>
      <w:r w:rsidRPr="00B03828">
        <w:t>op verschillende manieren discussie en debat binnen de afdeling</w:t>
      </w:r>
      <w:r w:rsidR="00D3504A" w:rsidRPr="00B03828">
        <w:t xml:space="preserve"> mogelijk maken</w:t>
      </w:r>
      <w:r w:rsidRPr="00B03828">
        <w:t xml:space="preserve">. </w:t>
      </w:r>
    </w:p>
    <w:p w14:paraId="23743CEF" w14:textId="7153DEC7" w:rsidR="000A4F1B" w:rsidRPr="00B03828" w:rsidRDefault="00FA5EBA" w:rsidP="000A4F1B">
      <w:pPr>
        <w:pStyle w:val="ListParagraph"/>
        <w:numPr>
          <w:ilvl w:val="0"/>
          <w:numId w:val="4"/>
        </w:numPr>
        <w:spacing w:before="120" w:after="0"/>
      </w:pPr>
      <w:r w:rsidRPr="00B03828">
        <w:t>Ook h</w:t>
      </w:r>
      <w:r w:rsidR="00291BA3" w:rsidRPr="00B03828">
        <w:t xml:space="preserve">oudt </w:t>
      </w:r>
      <w:r w:rsidR="00A759EC" w:rsidRPr="00B03828">
        <w:t>dit bestuurslid</w:t>
      </w:r>
      <w:r w:rsidRPr="00B03828">
        <w:t xml:space="preserve"> </w:t>
      </w:r>
      <w:r w:rsidR="00D3504A" w:rsidRPr="00B03828">
        <w:t xml:space="preserve">zicht </w:t>
      </w:r>
      <w:r w:rsidR="00291BA3" w:rsidRPr="00B03828">
        <w:t xml:space="preserve">op </w:t>
      </w:r>
      <w:r w:rsidRPr="00B03828">
        <w:t xml:space="preserve">en contact met </w:t>
      </w:r>
      <w:r w:rsidR="00291BA3" w:rsidRPr="00B03828">
        <w:t>de diverse inhoudelijke werk</w:t>
      </w:r>
      <w:r w:rsidRPr="00B03828">
        <w:t>- &amp; klankbord</w:t>
      </w:r>
      <w:r w:rsidR="00291BA3" w:rsidRPr="00B03828">
        <w:t>groepen binnen de afdeling</w:t>
      </w:r>
      <w:r w:rsidR="00D3504A" w:rsidRPr="00B03828">
        <w:t xml:space="preserve">. </w:t>
      </w:r>
      <w:r w:rsidR="003119CC" w:rsidRPr="00B03828">
        <w:t>Dit bestuurslid</w:t>
      </w:r>
      <w:r w:rsidR="00D3504A" w:rsidRPr="00B03828">
        <w:t xml:space="preserve"> weet wat er speelt en brengt leden en politieke vertegenwoordigers waar nodig met elkaar in contact.</w:t>
      </w:r>
    </w:p>
    <w:p w14:paraId="7492411B" w14:textId="2F59728F" w:rsidR="00430B2A" w:rsidRPr="00430B2A" w:rsidRDefault="00D3504A" w:rsidP="00430B2A">
      <w:pPr>
        <w:spacing w:before="120" w:after="0"/>
        <w:rPr>
          <w:b/>
          <w:bCs/>
        </w:rPr>
      </w:pPr>
      <w:r w:rsidRPr="00430B2A">
        <w:rPr>
          <w:b/>
          <w:bCs/>
        </w:rPr>
        <w:t xml:space="preserve">Het </w:t>
      </w:r>
      <w:r w:rsidRPr="00430B2A">
        <w:rPr>
          <w:b/>
          <w:bCs/>
          <w:i/>
          <w:iCs/>
        </w:rPr>
        <w:t>b</w:t>
      </w:r>
      <w:r w:rsidR="00291BA3" w:rsidRPr="00430B2A">
        <w:rPr>
          <w:b/>
          <w:bCs/>
          <w:i/>
          <w:iCs/>
        </w:rPr>
        <w:t xml:space="preserve">estuurslid </w:t>
      </w:r>
      <w:r w:rsidR="004960E0" w:rsidRPr="00430B2A">
        <w:rPr>
          <w:b/>
          <w:bCs/>
          <w:i/>
          <w:iCs/>
        </w:rPr>
        <w:t>D</w:t>
      </w:r>
      <w:r w:rsidR="009554B1" w:rsidRPr="00430B2A">
        <w:rPr>
          <w:b/>
          <w:bCs/>
          <w:i/>
          <w:iCs/>
        </w:rPr>
        <w:t>iversiteit</w:t>
      </w:r>
      <w:r w:rsidR="004960E0" w:rsidRPr="00430B2A">
        <w:rPr>
          <w:b/>
          <w:bCs/>
          <w:i/>
          <w:iCs/>
        </w:rPr>
        <w:t xml:space="preserve"> &amp; inclusie</w:t>
      </w:r>
      <w:r w:rsidR="00430B2A" w:rsidRPr="00430B2A">
        <w:rPr>
          <w:b/>
          <w:bCs/>
          <w:i/>
          <w:iCs/>
        </w:rPr>
        <w:t xml:space="preserve"> </w:t>
      </w:r>
    </w:p>
    <w:p w14:paraId="1F7FF873" w14:textId="4A13FA54" w:rsidR="000A4F1B" w:rsidRDefault="009554B1" w:rsidP="000A4F1B">
      <w:pPr>
        <w:pStyle w:val="ListParagraph"/>
        <w:numPr>
          <w:ilvl w:val="0"/>
          <w:numId w:val="6"/>
        </w:numPr>
        <w:spacing w:before="120" w:after="0"/>
      </w:pPr>
      <w:proofErr w:type="gramStart"/>
      <w:r>
        <w:t>is</w:t>
      </w:r>
      <w:proofErr w:type="gramEnd"/>
      <w:r>
        <w:t xml:space="preserve"> verantwoordelijk voor het bijhouden en uitvoeren van het diversiteitsbeleid binnen de afdeling. </w:t>
      </w:r>
      <w:r w:rsidR="003119CC">
        <w:t>Dit bestuurslid</w:t>
      </w:r>
      <w:r>
        <w:t xml:space="preserve"> onderhoudt contact met vertegenwoordigende organisaties, draagt actief diversiteit uit binnen en buiten de afdeling en enthousiasmeert ondervertegenwoordigde groepen om actief te worden binnen GroenLinks.</w:t>
      </w:r>
    </w:p>
    <w:p w14:paraId="58990565" w14:textId="492210A9" w:rsidR="004960E0" w:rsidRDefault="004960E0" w:rsidP="000A4F1B">
      <w:pPr>
        <w:pStyle w:val="ListParagraph"/>
        <w:numPr>
          <w:ilvl w:val="0"/>
          <w:numId w:val="6"/>
        </w:numPr>
        <w:spacing w:before="120" w:after="0"/>
      </w:pPr>
      <w:r>
        <w:t xml:space="preserve">Daarnaast zet </w:t>
      </w:r>
      <w:r w:rsidR="00A759EC">
        <w:t>dit bestuurslid zich</w:t>
      </w:r>
      <w:r>
        <w:t xml:space="preserve"> actief in op het </w:t>
      </w:r>
      <w:proofErr w:type="spellStart"/>
      <w:r>
        <w:t>diverse</w:t>
      </w:r>
      <w:r w:rsidR="00156BCB">
        <w:t>r</w:t>
      </w:r>
      <w:proofErr w:type="spellEnd"/>
      <w:r>
        <w:t xml:space="preserve"> en inclusiever maken van de afdeling door gericht acties, bijeenkomsten en trainingen te organiseren. </w:t>
      </w:r>
    </w:p>
    <w:p w14:paraId="7BCAA341" w14:textId="175965B4" w:rsidR="00430B2A" w:rsidRPr="00077AC6" w:rsidRDefault="00D3504A" w:rsidP="00430B2A">
      <w:pPr>
        <w:spacing w:before="120" w:after="0"/>
      </w:pPr>
      <w:r w:rsidRPr="00077AC6">
        <w:rPr>
          <w:b/>
          <w:bCs/>
        </w:rPr>
        <w:t xml:space="preserve">Het </w:t>
      </w:r>
      <w:r w:rsidR="00291BA3" w:rsidRPr="00077AC6">
        <w:rPr>
          <w:b/>
          <w:bCs/>
          <w:i/>
          <w:iCs/>
        </w:rPr>
        <w:t xml:space="preserve">bestuurslid </w:t>
      </w:r>
      <w:r w:rsidR="004960E0" w:rsidRPr="00077AC6">
        <w:rPr>
          <w:b/>
          <w:bCs/>
          <w:i/>
          <w:iCs/>
        </w:rPr>
        <w:t>Ontwikkeling</w:t>
      </w:r>
      <w:r w:rsidR="00291BA3" w:rsidRPr="00077AC6">
        <w:rPr>
          <w:b/>
          <w:bCs/>
          <w:i/>
          <w:iCs/>
        </w:rPr>
        <w:t xml:space="preserve"> &amp; </w:t>
      </w:r>
      <w:proofErr w:type="gramStart"/>
      <w:r w:rsidR="004960E0" w:rsidRPr="00077AC6">
        <w:rPr>
          <w:b/>
          <w:bCs/>
          <w:i/>
          <w:iCs/>
        </w:rPr>
        <w:t>activiteiten</w:t>
      </w:r>
      <w:r w:rsidR="00430B2A" w:rsidRPr="00077AC6">
        <w:rPr>
          <w:b/>
          <w:bCs/>
          <w:i/>
          <w:iCs/>
        </w:rPr>
        <w:t xml:space="preserve"> </w:t>
      </w:r>
      <w:r w:rsidR="00077AC6">
        <w:rPr>
          <w:b/>
          <w:bCs/>
          <w:i/>
          <w:iCs/>
        </w:rPr>
        <w:t xml:space="preserve"> </w:t>
      </w:r>
      <w:r w:rsidR="00077AC6" w:rsidRPr="00077AC6">
        <w:rPr>
          <w:i/>
          <w:iCs/>
          <w:color w:val="FF0000"/>
        </w:rPr>
        <w:t>deze</w:t>
      </w:r>
      <w:proofErr w:type="gramEnd"/>
      <w:r w:rsidR="00077AC6" w:rsidRPr="00077AC6">
        <w:rPr>
          <w:i/>
          <w:iCs/>
          <w:color w:val="FF0000"/>
        </w:rPr>
        <w:t xml:space="preserve"> bestuurstaak is vacant</w:t>
      </w:r>
    </w:p>
    <w:p w14:paraId="196CC7E4" w14:textId="12B1C0AF" w:rsidR="004960E0" w:rsidRPr="00B03828" w:rsidRDefault="004960E0" w:rsidP="004960E0">
      <w:pPr>
        <w:pStyle w:val="ListParagraph"/>
        <w:numPr>
          <w:ilvl w:val="0"/>
          <w:numId w:val="6"/>
        </w:numPr>
        <w:spacing w:before="120" w:after="0"/>
      </w:pPr>
      <w:proofErr w:type="gramStart"/>
      <w:r w:rsidRPr="00B03828">
        <w:t>is</w:t>
      </w:r>
      <w:proofErr w:type="gramEnd"/>
      <w:r w:rsidRPr="00B03828">
        <w:t xml:space="preserve"> eerstverantwoordelijk voor de ontwikkeling van de afdeling. </w:t>
      </w:r>
      <w:r w:rsidR="003119CC" w:rsidRPr="00B03828">
        <w:t>Dit bestuurslid i</w:t>
      </w:r>
      <w:r w:rsidRPr="00B03828">
        <w:t xml:space="preserve">s aanspreekpunt voor (potentieel) actieve leden die op vrijwillige basis een rol willen spelen in de afdeling. </w:t>
      </w:r>
      <w:r w:rsidR="00A759EC" w:rsidRPr="00B03828">
        <w:t>Houdt</w:t>
      </w:r>
      <w:r w:rsidRPr="00B03828">
        <w:t xml:space="preserve"> overzicht over het geheel, coördineert, legt contacten en is vraagbaak. </w:t>
      </w:r>
      <w:r w:rsidR="003119CC" w:rsidRPr="00B03828">
        <w:t>Dit bestuurslid</w:t>
      </w:r>
      <w:r w:rsidRPr="00B03828">
        <w:t xml:space="preserve"> </w:t>
      </w:r>
      <w:r w:rsidR="003119CC" w:rsidRPr="00B03828">
        <w:t xml:space="preserve">onderhoudt </w:t>
      </w:r>
      <w:r w:rsidRPr="00B03828">
        <w:t xml:space="preserve">het contact met nieuwe leden, is betrokken bij de diverse campagnes en organiseert (interne en externe) cursussen. </w:t>
      </w:r>
    </w:p>
    <w:p w14:paraId="6702F32D" w14:textId="2624E1F8" w:rsidR="00291BA3" w:rsidRPr="00B03828" w:rsidRDefault="00C6154C" w:rsidP="00D3504A">
      <w:pPr>
        <w:pStyle w:val="ListParagraph"/>
        <w:numPr>
          <w:ilvl w:val="0"/>
          <w:numId w:val="6"/>
        </w:numPr>
        <w:spacing w:before="120" w:after="0"/>
      </w:pPr>
      <w:r w:rsidRPr="00B03828">
        <w:t>Daarnaast is</w:t>
      </w:r>
      <w:r w:rsidR="00A759EC" w:rsidRPr="00B03828">
        <w:t xml:space="preserve"> dit bestuurslid</w:t>
      </w:r>
      <w:r w:rsidRPr="00B03828">
        <w:t xml:space="preserve"> de facilitator van </w:t>
      </w:r>
      <w:r w:rsidR="00291BA3" w:rsidRPr="00B03828">
        <w:t>informele ontmoetingsactiviteiten binnen de afdeling.</w:t>
      </w:r>
      <w:r w:rsidRPr="00B03828">
        <w:t xml:space="preserve"> Hiertoe werkt </w:t>
      </w:r>
      <w:r w:rsidR="00156BCB" w:rsidRPr="00B03828">
        <w:t>d</w:t>
      </w:r>
      <w:r w:rsidR="003119CC" w:rsidRPr="00B03828">
        <w:t>it bestuurslid</w:t>
      </w:r>
      <w:r w:rsidRPr="00B03828">
        <w:t xml:space="preserve"> samen met een groep vrijwilligers die met elkaar een activiteitenagenda bedenken en organiseren. </w:t>
      </w:r>
    </w:p>
    <w:p w14:paraId="68F4CD54" w14:textId="77777777" w:rsidR="00077AC6" w:rsidRDefault="00077AC6"/>
    <w:sectPr w:rsidR="00077AC6" w:rsidSect="00156BCB">
      <w:headerReference w:type="default" r:id="rId7"/>
      <w:pgSz w:w="11900" w:h="16840"/>
      <w:pgMar w:top="1207" w:right="1269" w:bottom="79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6475" w14:textId="77777777" w:rsidR="001209A3" w:rsidRDefault="001209A3" w:rsidP="00291BA3">
      <w:pPr>
        <w:spacing w:after="0" w:line="240" w:lineRule="auto"/>
      </w:pPr>
      <w:r>
        <w:separator/>
      </w:r>
    </w:p>
  </w:endnote>
  <w:endnote w:type="continuationSeparator" w:id="0">
    <w:p w14:paraId="0DD52E04" w14:textId="77777777" w:rsidR="001209A3" w:rsidRDefault="001209A3" w:rsidP="0029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21DD" w14:textId="77777777" w:rsidR="001209A3" w:rsidRDefault="001209A3" w:rsidP="00291BA3">
      <w:pPr>
        <w:spacing w:after="0" w:line="240" w:lineRule="auto"/>
      </w:pPr>
      <w:r>
        <w:separator/>
      </w:r>
    </w:p>
  </w:footnote>
  <w:footnote w:type="continuationSeparator" w:id="0">
    <w:p w14:paraId="7DA98BBA" w14:textId="77777777" w:rsidR="001209A3" w:rsidRDefault="001209A3" w:rsidP="00291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CB7F" w14:textId="029CCCB3" w:rsidR="00291BA3" w:rsidRDefault="00291BA3">
    <w:pPr>
      <w:pStyle w:val="Header"/>
    </w:pPr>
    <w:r w:rsidRPr="00222C5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465AEA4" wp14:editId="60901B17">
          <wp:simplePos x="0" y="0"/>
          <wp:positionH relativeFrom="column">
            <wp:posOffset>3586579</wp:posOffset>
          </wp:positionH>
          <wp:positionV relativeFrom="paragraph">
            <wp:posOffset>88376</wp:posOffset>
          </wp:positionV>
          <wp:extent cx="2353945" cy="251460"/>
          <wp:effectExtent l="0" t="0" r="0" b="254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251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413"/>
    <w:multiLevelType w:val="hybridMultilevel"/>
    <w:tmpl w:val="E2348F14"/>
    <w:lvl w:ilvl="0" w:tplc="B7CEF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927B26"/>
    <w:multiLevelType w:val="hybridMultilevel"/>
    <w:tmpl w:val="7F682346"/>
    <w:lvl w:ilvl="0" w:tplc="DF2AF6B4">
      <w:start w:val="1"/>
      <w:numFmt w:val="bullet"/>
      <w:lvlText w:val=""/>
      <w:lvlJc w:val="left"/>
      <w:pPr>
        <w:ind w:left="720" w:hanging="360"/>
      </w:pPr>
      <w:rPr>
        <w:rFonts w:ascii="Symbol" w:hAnsi="Symbol" w:hint="default"/>
        <w:color w:val="6EC10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C408F7"/>
    <w:multiLevelType w:val="hybridMultilevel"/>
    <w:tmpl w:val="5C4C6A1E"/>
    <w:lvl w:ilvl="0" w:tplc="DF2AF6B4">
      <w:start w:val="1"/>
      <w:numFmt w:val="bullet"/>
      <w:lvlText w:val=""/>
      <w:lvlJc w:val="left"/>
      <w:pPr>
        <w:ind w:left="720" w:hanging="360"/>
      </w:pPr>
      <w:rPr>
        <w:rFonts w:ascii="Symbol" w:hAnsi="Symbol" w:hint="default"/>
        <w:color w:val="6EC10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5A6988"/>
    <w:multiLevelType w:val="hybridMultilevel"/>
    <w:tmpl w:val="84F898A6"/>
    <w:lvl w:ilvl="0" w:tplc="DF2AF6B4">
      <w:start w:val="1"/>
      <w:numFmt w:val="bullet"/>
      <w:lvlText w:val=""/>
      <w:lvlJc w:val="left"/>
      <w:pPr>
        <w:ind w:left="720" w:hanging="360"/>
      </w:pPr>
      <w:rPr>
        <w:rFonts w:ascii="Symbol" w:hAnsi="Symbol" w:hint="default"/>
        <w:color w:val="6EC10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D2711C"/>
    <w:multiLevelType w:val="multilevel"/>
    <w:tmpl w:val="3B24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251162"/>
    <w:multiLevelType w:val="hybridMultilevel"/>
    <w:tmpl w:val="18DC2CCA"/>
    <w:lvl w:ilvl="0" w:tplc="DF2AF6B4">
      <w:start w:val="1"/>
      <w:numFmt w:val="bullet"/>
      <w:lvlText w:val=""/>
      <w:lvlJc w:val="left"/>
      <w:pPr>
        <w:ind w:left="720" w:hanging="360"/>
      </w:pPr>
      <w:rPr>
        <w:rFonts w:ascii="Symbol" w:hAnsi="Symbol" w:hint="default"/>
        <w:color w:val="6EC10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E17B6D"/>
    <w:multiLevelType w:val="hybridMultilevel"/>
    <w:tmpl w:val="36BC38CE"/>
    <w:lvl w:ilvl="0" w:tplc="0640FDF0">
      <w:start w:val="27"/>
      <w:numFmt w:val="bullet"/>
      <w:lvlText w:val="-"/>
      <w:lvlJc w:val="left"/>
      <w:pPr>
        <w:ind w:left="720" w:hanging="360"/>
      </w:pPr>
      <w:rPr>
        <w:rFonts w:ascii="Open Sans" w:eastAsia="Open Sans"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4B37EE"/>
    <w:multiLevelType w:val="hybridMultilevel"/>
    <w:tmpl w:val="D9E27360"/>
    <w:lvl w:ilvl="0" w:tplc="DF2AF6B4">
      <w:start w:val="1"/>
      <w:numFmt w:val="bullet"/>
      <w:lvlText w:val=""/>
      <w:lvlJc w:val="left"/>
      <w:pPr>
        <w:ind w:left="720" w:hanging="360"/>
      </w:pPr>
      <w:rPr>
        <w:rFonts w:ascii="Symbol" w:hAnsi="Symbol" w:hint="default"/>
        <w:color w:val="6EC10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0214340">
    <w:abstractNumId w:val="6"/>
  </w:num>
  <w:num w:numId="2" w16cid:durableId="1136800646">
    <w:abstractNumId w:val="5"/>
  </w:num>
  <w:num w:numId="3" w16cid:durableId="338896945">
    <w:abstractNumId w:val="3"/>
  </w:num>
  <w:num w:numId="4" w16cid:durableId="884372209">
    <w:abstractNumId w:val="2"/>
  </w:num>
  <w:num w:numId="5" w16cid:durableId="1197309123">
    <w:abstractNumId w:val="7"/>
  </w:num>
  <w:num w:numId="6" w16cid:durableId="1036078602">
    <w:abstractNumId w:val="1"/>
  </w:num>
  <w:num w:numId="7" w16cid:durableId="1216506116">
    <w:abstractNumId w:val="4"/>
  </w:num>
  <w:num w:numId="8" w16cid:durableId="104664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A3"/>
    <w:rsid w:val="00077AC6"/>
    <w:rsid w:val="000A4F1B"/>
    <w:rsid w:val="001209A3"/>
    <w:rsid w:val="00156BCB"/>
    <w:rsid w:val="001661C6"/>
    <w:rsid w:val="00255B51"/>
    <w:rsid w:val="00283708"/>
    <w:rsid w:val="00291BA3"/>
    <w:rsid w:val="003119CC"/>
    <w:rsid w:val="00334584"/>
    <w:rsid w:val="00354BCA"/>
    <w:rsid w:val="003A44D5"/>
    <w:rsid w:val="00430B2A"/>
    <w:rsid w:val="004708DF"/>
    <w:rsid w:val="004960E0"/>
    <w:rsid w:val="004C067F"/>
    <w:rsid w:val="005721E7"/>
    <w:rsid w:val="00625891"/>
    <w:rsid w:val="008244C4"/>
    <w:rsid w:val="0086529C"/>
    <w:rsid w:val="009554B1"/>
    <w:rsid w:val="0098680F"/>
    <w:rsid w:val="009A414F"/>
    <w:rsid w:val="00A759EC"/>
    <w:rsid w:val="00B03828"/>
    <w:rsid w:val="00BB2C75"/>
    <w:rsid w:val="00C2505E"/>
    <w:rsid w:val="00C6154C"/>
    <w:rsid w:val="00C7284B"/>
    <w:rsid w:val="00C759B7"/>
    <w:rsid w:val="00CE40F0"/>
    <w:rsid w:val="00D07C22"/>
    <w:rsid w:val="00D345E0"/>
    <w:rsid w:val="00D3504A"/>
    <w:rsid w:val="00DE72E1"/>
    <w:rsid w:val="00E03B2F"/>
    <w:rsid w:val="00E807C7"/>
    <w:rsid w:val="00EC124E"/>
    <w:rsid w:val="00F33947"/>
    <w:rsid w:val="00FA5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B534"/>
  <w15:chartTrackingRefBased/>
  <w15:docId w15:val="{D9438014-5AF1-E248-8EEB-9C3977C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BA3"/>
    <w:pPr>
      <w:ind w:left="720"/>
      <w:contextualSpacing/>
    </w:pPr>
  </w:style>
  <w:style w:type="paragraph" w:styleId="FootnoteText">
    <w:name w:val="footnote text"/>
    <w:basedOn w:val="Normal"/>
    <w:link w:val="FootnoteTextChar"/>
    <w:uiPriority w:val="99"/>
    <w:semiHidden/>
    <w:unhideWhenUsed/>
    <w:rsid w:val="00291B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BA3"/>
    <w:rPr>
      <w:sz w:val="20"/>
      <w:szCs w:val="20"/>
    </w:rPr>
  </w:style>
  <w:style w:type="character" w:styleId="FootnoteReference">
    <w:name w:val="footnote reference"/>
    <w:basedOn w:val="DefaultParagraphFont"/>
    <w:uiPriority w:val="99"/>
    <w:semiHidden/>
    <w:unhideWhenUsed/>
    <w:rsid w:val="00291BA3"/>
    <w:rPr>
      <w:vertAlign w:val="superscript"/>
    </w:rPr>
  </w:style>
  <w:style w:type="paragraph" w:styleId="Header">
    <w:name w:val="header"/>
    <w:basedOn w:val="Normal"/>
    <w:link w:val="HeaderChar"/>
    <w:uiPriority w:val="99"/>
    <w:unhideWhenUsed/>
    <w:rsid w:val="00291B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BA3"/>
    <w:rPr>
      <w:sz w:val="22"/>
      <w:szCs w:val="22"/>
    </w:rPr>
  </w:style>
  <w:style w:type="paragraph" w:styleId="Footer">
    <w:name w:val="footer"/>
    <w:basedOn w:val="Normal"/>
    <w:link w:val="FooterChar"/>
    <w:uiPriority w:val="99"/>
    <w:unhideWhenUsed/>
    <w:rsid w:val="00291B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BA3"/>
    <w:rPr>
      <w:sz w:val="22"/>
      <w:szCs w:val="22"/>
    </w:rPr>
  </w:style>
  <w:style w:type="character" w:styleId="CommentReference">
    <w:name w:val="annotation reference"/>
    <w:basedOn w:val="DefaultParagraphFont"/>
    <w:uiPriority w:val="99"/>
    <w:semiHidden/>
    <w:unhideWhenUsed/>
    <w:rsid w:val="00DE72E1"/>
    <w:rPr>
      <w:sz w:val="16"/>
      <w:szCs w:val="16"/>
    </w:rPr>
  </w:style>
  <w:style w:type="paragraph" w:styleId="CommentText">
    <w:name w:val="annotation text"/>
    <w:basedOn w:val="Normal"/>
    <w:link w:val="CommentTextChar"/>
    <w:uiPriority w:val="99"/>
    <w:semiHidden/>
    <w:unhideWhenUsed/>
    <w:rsid w:val="00DE72E1"/>
    <w:pPr>
      <w:spacing w:line="240" w:lineRule="auto"/>
    </w:pPr>
    <w:rPr>
      <w:sz w:val="20"/>
      <w:szCs w:val="20"/>
    </w:rPr>
  </w:style>
  <w:style w:type="character" w:customStyle="1" w:styleId="CommentTextChar">
    <w:name w:val="Comment Text Char"/>
    <w:basedOn w:val="DefaultParagraphFont"/>
    <w:link w:val="CommentText"/>
    <w:uiPriority w:val="99"/>
    <w:semiHidden/>
    <w:rsid w:val="00DE72E1"/>
    <w:rPr>
      <w:sz w:val="20"/>
      <w:szCs w:val="20"/>
    </w:rPr>
  </w:style>
  <w:style w:type="paragraph" w:styleId="CommentSubject">
    <w:name w:val="annotation subject"/>
    <w:basedOn w:val="CommentText"/>
    <w:next w:val="CommentText"/>
    <w:link w:val="CommentSubjectChar"/>
    <w:uiPriority w:val="99"/>
    <w:semiHidden/>
    <w:unhideWhenUsed/>
    <w:rsid w:val="00DE72E1"/>
    <w:rPr>
      <w:b/>
      <w:bCs/>
    </w:rPr>
  </w:style>
  <w:style w:type="character" w:customStyle="1" w:styleId="CommentSubjectChar">
    <w:name w:val="Comment Subject Char"/>
    <w:basedOn w:val="CommentTextChar"/>
    <w:link w:val="CommentSubject"/>
    <w:uiPriority w:val="99"/>
    <w:semiHidden/>
    <w:rsid w:val="00DE72E1"/>
    <w:rPr>
      <w:b/>
      <w:bCs/>
      <w:sz w:val="20"/>
      <w:szCs w:val="20"/>
    </w:rPr>
  </w:style>
  <w:style w:type="paragraph" w:customStyle="1" w:styleId="xmsonormal">
    <w:name w:val="x_msonormal"/>
    <w:basedOn w:val="Normal"/>
    <w:rsid w:val="00255B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Normal"/>
    <w:rsid w:val="00255B5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0524">
      <w:bodyDiv w:val="1"/>
      <w:marLeft w:val="0"/>
      <w:marRight w:val="0"/>
      <w:marTop w:val="0"/>
      <w:marBottom w:val="0"/>
      <w:divBdr>
        <w:top w:val="none" w:sz="0" w:space="0" w:color="auto"/>
        <w:left w:val="none" w:sz="0" w:space="0" w:color="auto"/>
        <w:bottom w:val="none" w:sz="0" w:space="0" w:color="auto"/>
        <w:right w:val="none" w:sz="0" w:space="0" w:color="auto"/>
      </w:divBdr>
    </w:div>
    <w:div w:id="8846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Helmantel</dc:creator>
  <cp:keywords/>
  <dc:description/>
  <cp:lastModifiedBy>stijn duursma</cp:lastModifiedBy>
  <cp:revision>2</cp:revision>
  <dcterms:created xsi:type="dcterms:W3CDTF">2023-09-20T06:45:00Z</dcterms:created>
  <dcterms:modified xsi:type="dcterms:W3CDTF">2023-09-20T06:45:00Z</dcterms:modified>
</cp:coreProperties>
</file>